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EA" w:rsidRPr="0078444F" w:rsidRDefault="001855EA" w:rsidP="0078444F">
      <w:pPr>
        <w:jc w:val="both"/>
        <w:rPr>
          <w:rFonts w:ascii="Times New Roman" w:hAnsi="Times New Roman" w:cs="Times New Roman"/>
          <w:u w:val="single"/>
        </w:rPr>
      </w:pPr>
      <w:r w:rsidRPr="0078444F">
        <w:rPr>
          <w:rFonts w:ascii="Times New Roman" w:hAnsi="Times New Roman" w:cs="Times New Roman"/>
          <w:u w:val="single"/>
        </w:rPr>
        <w:t>Питање бр.1</w:t>
      </w:r>
    </w:p>
    <w:p w:rsidR="001855EA" w:rsidRDefault="001855EA" w:rsidP="0078444F">
      <w:pPr>
        <w:jc w:val="both"/>
        <w:rPr>
          <w:rFonts w:ascii="Times New Roman" w:hAnsi="Times New Roman" w:cs="Times New Roman"/>
        </w:rPr>
      </w:pPr>
    </w:p>
    <w:p w:rsidR="003336E9" w:rsidRDefault="003336E9" w:rsidP="0078444F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Поштовани, </w:t>
      </w:r>
    </w:p>
    <w:p w:rsidR="003336E9" w:rsidRDefault="003336E9" w:rsidP="0078444F">
      <w:pPr>
        <w:jc w:val="both"/>
        <w:rPr>
          <w:rFonts w:ascii="Times New Roman" w:hAnsi="Times New Roman" w:cs="Times New Roman"/>
          <w:lang w:val="sr-Cyrl-CS"/>
        </w:rPr>
      </w:pPr>
    </w:p>
    <w:p w:rsidR="003336E9" w:rsidRDefault="003336E9" w:rsidP="0078444F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Молимо Вас да појасните конкурсну документацију за ЈН 02-37/15-2017-ЈП 30. Наведено је да је у питању јавна набавка обликована по партијама, а у конкурсној докуменатцији нису јасно наведене партије. Односно цела набавка се води под ПАРТИЈА </w:t>
      </w:r>
      <w:r>
        <w:rPr>
          <w:rFonts w:ascii="Times New Roman" w:hAnsi="Times New Roman" w:cs="Times New Roman"/>
          <w:lang w:val="sr-Latn-CS"/>
        </w:rPr>
        <w:t>II</w:t>
      </w:r>
      <w:r>
        <w:rPr>
          <w:rFonts w:ascii="Times New Roman" w:hAnsi="Times New Roman" w:cs="Times New Roman"/>
          <w:lang w:val="sr-Cyrl-CS"/>
        </w:rPr>
        <w:t>?</w:t>
      </w:r>
    </w:p>
    <w:p w:rsidR="003336E9" w:rsidRDefault="003336E9" w:rsidP="0078444F">
      <w:pPr>
        <w:jc w:val="both"/>
        <w:rPr>
          <w:rFonts w:ascii="Times New Roman" w:hAnsi="Times New Roman" w:cs="Times New Roman"/>
          <w:lang w:val="sr-Cyrl-CS"/>
        </w:rPr>
      </w:pPr>
    </w:p>
    <w:p w:rsidR="003336E9" w:rsidRDefault="003336E9" w:rsidP="0078444F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Молимо Вас да јасно прецизирате тј. Одвојите робу по партијама јер овако формулисана документација доводи понуђаче у заблуду.</w:t>
      </w:r>
    </w:p>
    <w:p w:rsidR="003336E9" w:rsidRDefault="003336E9" w:rsidP="0078444F">
      <w:pPr>
        <w:jc w:val="both"/>
        <w:rPr>
          <w:rFonts w:ascii="Times New Roman" w:hAnsi="Times New Roman" w:cs="Times New Roman"/>
          <w:lang w:val="sr-Cyrl-CS"/>
        </w:rPr>
      </w:pPr>
    </w:p>
    <w:p w:rsidR="003336E9" w:rsidRPr="0078444F" w:rsidRDefault="003336E9" w:rsidP="0078444F">
      <w:pPr>
        <w:jc w:val="both"/>
        <w:rPr>
          <w:rFonts w:ascii="Times New Roman" w:hAnsi="Times New Roman" w:cs="Times New Roman"/>
          <w:u w:val="single"/>
          <w:lang w:val="sr-Cyrl-CS"/>
        </w:rPr>
      </w:pPr>
      <w:r w:rsidRPr="0078444F">
        <w:rPr>
          <w:rFonts w:ascii="Times New Roman" w:hAnsi="Times New Roman" w:cs="Times New Roman"/>
          <w:u w:val="single"/>
          <w:lang w:val="sr-Cyrl-CS"/>
        </w:rPr>
        <w:t>Одговор:</w:t>
      </w:r>
    </w:p>
    <w:p w:rsidR="003336E9" w:rsidRDefault="003336E9" w:rsidP="0078444F">
      <w:pPr>
        <w:jc w:val="both"/>
        <w:rPr>
          <w:rFonts w:ascii="Times New Roman" w:hAnsi="Times New Roman" w:cs="Times New Roman"/>
          <w:lang w:val="sr-Cyrl-CS"/>
        </w:rPr>
      </w:pPr>
    </w:p>
    <w:p w:rsidR="003336E9" w:rsidRDefault="003336E9" w:rsidP="0078444F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Поштовани,</w:t>
      </w:r>
    </w:p>
    <w:p w:rsidR="003336E9" w:rsidRDefault="003336E9" w:rsidP="0078444F">
      <w:pPr>
        <w:jc w:val="both"/>
        <w:rPr>
          <w:rFonts w:ascii="Times New Roman" w:hAnsi="Times New Roman" w:cs="Times New Roman"/>
          <w:lang w:val="sr-Cyrl-CS"/>
        </w:rPr>
      </w:pPr>
    </w:p>
    <w:p w:rsidR="003336E9" w:rsidRDefault="003336E9" w:rsidP="0078444F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Правна формулација да је јавна набавка обликована по партијама је веродостојна чињеници да је у овом позиву за ЈН 02-37/15-2017-ЈП 30, дефинисана само ПАРТИЈА </w:t>
      </w:r>
      <w:r>
        <w:rPr>
          <w:rFonts w:ascii="Times New Roman" w:hAnsi="Times New Roman" w:cs="Times New Roman"/>
          <w:lang w:val="sr-Latn-CS"/>
        </w:rPr>
        <w:t>II</w:t>
      </w:r>
      <w:r>
        <w:rPr>
          <w:rFonts w:ascii="Times New Roman" w:hAnsi="Times New Roman" w:cs="Times New Roman"/>
          <w:lang w:val="sr-Cyrl-CS"/>
        </w:rPr>
        <w:t>, док су Партија</w:t>
      </w:r>
      <w:r>
        <w:rPr>
          <w:rFonts w:ascii="Times New Roman" w:hAnsi="Times New Roman" w:cs="Times New Roman"/>
          <w:lang w:val="sr-Latn-CS"/>
        </w:rPr>
        <w:t xml:space="preserve"> I</w:t>
      </w:r>
      <w:r>
        <w:rPr>
          <w:rFonts w:ascii="Times New Roman" w:hAnsi="Times New Roman" w:cs="Times New Roman"/>
          <w:lang w:val="sr-Cyrl-CS"/>
        </w:rPr>
        <w:t xml:space="preserve"> и Партија</w:t>
      </w:r>
      <w:r>
        <w:rPr>
          <w:rFonts w:ascii="Times New Roman" w:hAnsi="Times New Roman" w:cs="Times New Roman"/>
          <w:lang w:val="sr-Latn-CS"/>
        </w:rPr>
        <w:t xml:space="preserve"> III</w:t>
      </w:r>
      <w:r>
        <w:rPr>
          <w:rFonts w:ascii="Times New Roman" w:hAnsi="Times New Roman" w:cs="Times New Roman"/>
          <w:lang w:val="sr-Cyrl-CS"/>
        </w:rPr>
        <w:t xml:space="preserve"> реализоване закључењем уговора у јуну месецу ове године. Дакле, Јавна набавка под пуним називом: Добра – Материјал и потребе лабораторије је у нашем плану јавних набавки </w:t>
      </w:r>
      <w:r w:rsidR="0078444F">
        <w:rPr>
          <w:rFonts w:ascii="Times New Roman" w:hAnsi="Times New Roman" w:cs="Times New Roman"/>
          <w:lang w:val="sr-Cyrl-CS"/>
        </w:rPr>
        <w:t xml:space="preserve">дефинисана кроз 3 Партије, тако да смо сада расписали Јавну набавку само за ПАРТИЈУ </w:t>
      </w:r>
      <w:r w:rsidR="0078444F">
        <w:rPr>
          <w:rFonts w:ascii="Times New Roman" w:hAnsi="Times New Roman" w:cs="Times New Roman"/>
          <w:lang w:val="sr-Latn-CS"/>
        </w:rPr>
        <w:t>II</w:t>
      </w:r>
      <w:r w:rsidR="0078444F">
        <w:rPr>
          <w:rFonts w:ascii="Times New Roman" w:hAnsi="Times New Roman" w:cs="Times New Roman"/>
          <w:lang w:val="sr-Cyrl-CS"/>
        </w:rPr>
        <w:t>, односно преосталу партију која није реализована.</w:t>
      </w:r>
    </w:p>
    <w:p w:rsidR="0078444F" w:rsidRDefault="0078444F" w:rsidP="0078444F">
      <w:pPr>
        <w:jc w:val="both"/>
        <w:rPr>
          <w:rFonts w:ascii="Times New Roman" w:hAnsi="Times New Roman" w:cs="Times New Roman"/>
          <w:lang w:val="sr-Cyrl-CS"/>
        </w:rPr>
      </w:pPr>
    </w:p>
    <w:p w:rsidR="0078444F" w:rsidRPr="0078444F" w:rsidRDefault="0078444F" w:rsidP="0078444F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Наведеена роба се из тог разлога односи само на робу из јавне набавке под пуним називом: Добра – Опрема и материјал за потребе лабораторије: </w:t>
      </w:r>
      <w:r>
        <w:rPr>
          <w:rFonts w:ascii="Times New Roman" w:hAnsi="Times New Roman" w:cs="Times New Roman"/>
          <w:lang w:val="sr-Latn-CS"/>
        </w:rPr>
        <w:t>II</w:t>
      </w:r>
      <w:r>
        <w:rPr>
          <w:rFonts w:ascii="Times New Roman" w:hAnsi="Times New Roman" w:cs="Times New Roman"/>
          <w:lang w:val="sr-Cyrl-CS"/>
        </w:rPr>
        <w:t xml:space="preserve"> Партија – Лаабораторијско стакло, подлоге и потрошни материјал за микробиолошку лабораторију – ОРН – 38437000 – Лабораторијске пипете и прибор.</w:t>
      </w:r>
    </w:p>
    <w:sectPr w:rsidR="0078444F" w:rsidRPr="0078444F" w:rsidSect="00F53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32FC1"/>
    <w:multiLevelType w:val="hybridMultilevel"/>
    <w:tmpl w:val="477A9DAE"/>
    <w:lvl w:ilvl="0" w:tplc="E01AE9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855EA"/>
    <w:rsid w:val="00121D3C"/>
    <w:rsid w:val="001855EA"/>
    <w:rsid w:val="00294B9C"/>
    <w:rsid w:val="003336E9"/>
    <w:rsid w:val="0078444F"/>
    <w:rsid w:val="00C703A0"/>
    <w:rsid w:val="00F5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E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EA"/>
    <w:pPr>
      <w:spacing w:after="0" w:line="240" w:lineRule="auto"/>
    </w:pPr>
    <w:rPr>
      <w:rFonts w:ascii="Calibri" w:hAnsi="Calibri" w:cs="Calibri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Minić</dc:creator>
  <cp:lastModifiedBy>Деја</cp:lastModifiedBy>
  <cp:revision>4</cp:revision>
  <dcterms:created xsi:type="dcterms:W3CDTF">2017-03-21T07:40:00Z</dcterms:created>
  <dcterms:modified xsi:type="dcterms:W3CDTF">2017-11-06T14:07:00Z</dcterms:modified>
</cp:coreProperties>
</file>